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24BFF" w14:textId="3281D57D" w:rsidR="00211612" w:rsidRPr="00A13739" w:rsidRDefault="00211612" w:rsidP="00A13739">
      <w:pPr>
        <w:pStyle w:val="Nagwek1"/>
        <w:spacing w:line="360" w:lineRule="auto"/>
        <w:rPr>
          <w:rFonts w:ascii="Arial" w:hAnsi="Arial" w:cs="Arial"/>
          <w:color w:val="auto"/>
        </w:rPr>
      </w:pPr>
      <w:r w:rsidRPr="00A13739">
        <w:rPr>
          <w:rFonts w:ascii="Arial" w:hAnsi="Arial" w:cs="Arial"/>
          <w:color w:val="auto"/>
        </w:rPr>
        <w:t>Informacja o działalności Ośrodka Pomocy Społecznej w Konstancinie- Jeziornie</w:t>
      </w:r>
    </w:p>
    <w:p w14:paraId="57A87466" w14:textId="39E7E6D1" w:rsidR="00211612" w:rsidRPr="00A13739" w:rsidRDefault="00211612" w:rsidP="00A13739">
      <w:pPr>
        <w:pStyle w:val="Nagwek2"/>
        <w:spacing w:line="360" w:lineRule="auto"/>
        <w:rPr>
          <w:rFonts w:ascii="Arial" w:hAnsi="Arial" w:cs="Arial"/>
          <w:color w:val="auto"/>
        </w:rPr>
      </w:pPr>
      <w:r w:rsidRPr="00A13739">
        <w:rPr>
          <w:rFonts w:ascii="Arial" w:hAnsi="Arial" w:cs="Arial"/>
          <w:color w:val="auto"/>
        </w:rPr>
        <w:t>O Ośrodku</w:t>
      </w:r>
    </w:p>
    <w:p w14:paraId="460559EF" w14:textId="099986C0" w:rsidR="00211612" w:rsidRPr="00A13739" w:rsidRDefault="00211612" w:rsidP="00A13739">
      <w:p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>Ośrodek Pomocy Społecznej w Konstancinie-Jeziornie został utworzony na mocy Zarządzenia nr 7/90 wydanego przez Naczelnika Miasta i Gminy Konstancin-Jeziorna w dniu 28 kwietnia 1990 r.</w:t>
      </w:r>
      <w:r w:rsidR="00C53E5C" w:rsidRPr="00A13739">
        <w:rPr>
          <w:rFonts w:ascii="Arial" w:hAnsi="Arial" w:cs="Arial"/>
          <w:sz w:val="24"/>
          <w:szCs w:val="24"/>
        </w:rPr>
        <w:t xml:space="preserve"> Zajmuje się zadaniami wynikającymi z ustawy o pomocy społecznej oraz innych ustaw. Świadczy usługi dla osób zamieszkujących na terenie gminy Konstancin-Jeziorna.</w:t>
      </w:r>
    </w:p>
    <w:p w14:paraId="09101271" w14:textId="4FD3B6B8" w:rsidR="00211612" w:rsidRPr="00A13739" w:rsidRDefault="00211612" w:rsidP="00A13739">
      <w:p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>Obecna siedziba mieści się przy ul.</w:t>
      </w:r>
      <w:r w:rsidR="00A13739" w:rsidRPr="00A13739">
        <w:rPr>
          <w:rFonts w:ascii="Arial" w:hAnsi="Arial" w:cs="Arial"/>
          <w:sz w:val="24"/>
          <w:szCs w:val="24"/>
        </w:rPr>
        <w:t xml:space="preserve"> </w:t>
      </w:r>
      <w:r w:rsidRPr="00A13739">
        <w:rPr>
          <w:rFonts w:ascii="Arial" w:hAnsi="Arial" w:cs="Arial"/>
          <w:sz w:val="24"/>
          <w:szCs w:val="24"/>
        </w:rPr>
        <w:t xml:space="preserve">Rycerskiej 13, w sąsiedztwie Szkoły Podstawowej nr 1. </w:t>
      </w:r>
    </w:p>
    <w:p w14:paraId="73C99719" w14:textId="521723C2" w:rsidR="00C53E5C" w:rsidRPr="00A13739" w:rsidRDefault="00C53E5C" w:rsidP="00A13739">
      <w:p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>Ośrodek jest czynny w poniedziałki od 9:00 do 17:00 oraz w od wtorku do piątku w godzinach od 8:00 do 16:00.</w:t>
      </w:r>
    </w:p>
    <w:p w14:paraId="46994908" w14:textId="55AEFFF8" w:rsidR="00211612" w:rsidRPr="00A13739" w:rsidRDefault="00211612" w:rsidP="00A13739">
      <w:pPr>
        <w:pStyle w:val="Nagwek2"/>
        <w:spacing w:line="360" w:lineRule="auto"/>
        <w:rPr>
          <w:rFonts w:ascii="Arial" w:hAnsi="Arial" w:cs="Arial"/>
          <w:color w:val="auto"/>
        </w:rPr>
      </w:pPr>
      <w:r w:rsidRPr="00A13739">
        <w:rPr>
          <w:rFonts w:ascii="Arial" w:hAnsi="Arial" w:cs="Arial"/>
          <w:color w:val="auto"/>
        </w:rPr>
        <w:t>Czym się zajmujemy</w:t>
      </w:r>
    </w:p>
    <w:p w14:paraId="09BB65A4" w14:textId="48A03EE2" w:rsidR="00211612" w:rsidRPr="00A13739" w:rsidRDefault="00211612" w:rsidP="00A13739">
      <w:pPr>
        <w:pStyle w:val="Nagwek3"/>
        <w:spacing w:line="360" w:lineRule="auto"/>
        <w:rPr>
          <w:rFonts w:ascii="Arial" w:hAnsi="Arial" w:cs="Arial"/>
          <w:color w:val="auto"/>
        </w:rPr>
      </w:pPr>
      <w:r w:rsidRPr="00A13739">
        <w:rPr>
          <w:rFonts w:ascii="Arial" w:hAnsi="Arial" w:cs="Arial"/>
          <w:color w:val="auto"/>
        </w:rPr>
        <w:t>Celem działań Ośrodka jest organizowanie i wykonywanie zadań w zakresie pomocy społecznej na terenie gminy. Skupiają się one w szczególności na:</w:t>
      </w:r>
    </w:p>
    <w:p w14:paraId="7536EBEA" w14:textId="6A569FE4" w:rsidR="00211612" w:rsidRPr="00A13739" w:rsidRDefault="00211612" w:rsidP="00A13739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>przyznawaniu i wypłacaniu przewidzianych ustawą</w:t>
      </w:r>
      <w:r w:rsidR="003534DA" w:rsidRPr="00A13739">
        <w:rPr>
          <w:rFonts w:ascii="Arial" w:hAnsi="Arial" w:cs="Arial"/>
          <w:sz w:val="24"/>
          <w:szCs w:val="24"/>
        </w:rPr>
        <w:t xml:space="preserve"> o pomocy społecznej</w:t>
      </w:r>
      <w:r w:rsidRPr="00A13739">
        <w:rPr>
          <w:rFonts w:ascii="Arial" w:hAnsi="Arial" w:cs="Arial"/>
          <w:sz w:val="24"/>
          <w:szCs w:val="24"/>
        </w:rPr>
        <w:t xml:space="preserve"> świadczeń;</w:t>
      </w:r>
    </w:p>
    <w:p w14:paraId="570557B5" w14:textId="77777777" w:rsidR="00211612" w:rsidRPr="00A13739" w:rsidRDefault="00211612" w:rsidP="00A13739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>pracy socjalnej;</w:t>
      </w:r>
    </w:p>
    <w:p w14:paraId="0302A395" w14:textId="77777777" w:rsidR="00211612" w:rsidRPr="00A13739" w:rsidRDefault="00211612" w:rsidP="00A13739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>prowadzeniu i rozwoju niezbędnej infrastruktury socjalnej;</w:t>
      </w:r>
    </w:p>
    <w:p w14:paraId="174A4307" w14:textId="77777777" w:rsidR="00211612" w:rsidRPr="00A13739" w:rsidRDefault="00211612" w:rsidP="00A13739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>analizie i ocenie zjawisk rodzących zapotrzebowanie na świadczenia z pomocy społecznej;</w:t>
      </w:r>
    </w:p>
    <w:p w14:paraId="16FA2A5B" w14:textId="77777777" w:rsidR="00211612" w:rsidRPr="00A13739" w:rsidRDefault="00211612" w:rsidP="00A13739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>realizacji zadań wynikających z rozeznanych potrzeb społecznych;</w:t>
      </w:r>
    </w:p>
    <w:p w14:paraId="1637A221" w14:textId="77777777" w:rsidR="00211612" w:rsidRPr="00A13739" w:rsidRDefault="00211612" w:rsidP="00A13739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>rozwijaniu nowych form pomocy społecznej i samopomocy w ramach zidentyfikowanych potrzeb.</w:t>
      </w:r>
    </w:p>
    <w:p w14:paraId="6F5380E3" w14:textId="77777777" w:rsidR="00211612" w:rsidRPr="00A13739" w:rsidRDefault="00211612" w:rsidP="00A13739">
      <w:pPr>
        <w:pStyle w:val="Nagwek3"/>
        <w:spacing w:line="360" w:lineRule="auto"/>
        <w:rPr>
          <w:rFonts w:ascii="Arial" w:hAnsi="Arial" w:cs="Arial"/>
          <w:color w:val="auto"/>
        </w:rPr>
      </w:pPr>
      <w:r w:rsidRPr="00A13739">
        <w:rPr>
          <w:rFonts w:ascii="Arial" w:hAnsi="Arial" w:cs="Arial"/>
          <w:color w:val="auto"/>
        </w:rPr>
        <w:lastRenderedPageBreak/>
        <w:t>Ośrodek realizuje także zadania zlecone z zakresu administracji rządowej, do których należy:</w:t>
      </w:r>
    </w:p>
    <w:p w14:paraId="2B064423" w14:textId="582ABEA6" w:rsidR="00211612" w:rsidRPr="00A13739" w:rsidRDefault="00211612" w:rsidP="00A13739">
      <w:pPr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>realizacja ustawy o pomocy społecznej;</w:t>
      </w:r>
    </w:p>
    <w:p w14:paraId="71846771" w14:textId="6BFB8410" w:rsidR="00211612" w:rsidRPr="00A13739" w:rsidRDefault="00211612" w:rsidP="00A13739">
      <w:pPr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>realizacja ustawy o świadczeniach rodzinnych;</w:t>
      </w:r>
    </w:p>
    <w:p w14:paraId="7F81584D" w14:textId="77777777" w:rsidR="00211612" w:rsidRPr="00A13739" w:rsidRDefault="00211612" w:rsidP="00A13739">
      <w:pPr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>realizacja ustawy o pomocy państwa w wychowywaniu dzieci (500+);</w:t>
      </w:r>
    </w:p>
    <w:p w14:paraId="202584BA" w14:textId="77777777" w:rsidR="00211612" w:rsidRPr="00A13739" w:rsidRDefault="00211612" w:rsidP="00A13739">
      <w:pPr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>realizacja ustawy o pomocy osobom uprawnionym do alimentów;</w:t>
      </w:r>
    </w:p>
    <w:p w14:paraId="5A6185B2" w14:textId="77777777" w:rsidR="00211612" w:rsidRPr="00A13739" w:rsidRDefault="00211612" w:rsidP="00A13739">
      <w:pPr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>realizacja ustawy o dodatkach mieszkaniowych;</w:t>
      </w:r>
    </w:p>
    <w:p w14:paraId="6A52EB5B" w14:textId="525096EF" w:rsidR="00211612" w:rsidRPr="00A13739" w:rsidRDefault="00211612" w:rsidP="00A13739">
      <w:pPr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>realizacja zadań wynikających z innych ustaw.</w:t>
      </w:r>
      <w:r w:rsidR="003534DA" w:rsidRPr="00A13739">
        <w:rPr>
          <w:rFonts w:ascii="Arial" w:hAnsi="Arial" w:cs="Arial"/>
          <w:sz w:val="24"/>
          <w:szCs w:val="24"/>
        </w:rPr>
        <w:t>;</w:t>
      </w:r>
    </w:p>
    <w:p w14:paraId="4E465AC4" w14:textId="09105319" w:rsidR="003534DA" w:rsidRPr="00A13739" w:rsidRDefault="003534DA" w:rsidP="00A13739">
      <w:pPr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>w strukturach Ośrodka działa Klub Senior+ dla osób nieaktywnych zawodowo, które ukończyły 60 lat. Pomieszczenia Klubu znajdują się w Mirkowie przy ul. Anny Walentynowicz 24.</w:t>
      </w:r>
    </w:p>
    <w:p w14:paraId="51E96036" w14:textId="0F7902F5" w:rsidR="00551905" w:rsidRPr="00A13739" w:rsidRDefault="003534DA" w:rsidP="00A13739">
      <w:pPr>
        <w:pStyle w:val="Nagwek2"/>
        <w:spacing w:line="360" w:lineRule="auto"/>
        <w:rPr>
          <w:rFonts w:ascii="Arial" w:hAnsi="Arial" w:cs="Arial"/>
          <w:color w:val="auto"/>
        </w:rPr>
      </w:pPr>
      <w:r w:rsidRPr="00A13739">
        <w:rPr>
          <w:rFonts w:ascii="Arial" w:hAnsi="Arial" w:cs="Arial"/>
          <w:color w:val="auto"/>
        </w:rPr>
        <w:t>Jak skontaktować się z Ośrodkiem Pomocy Społecznej w Konstancinie- Jeziornie:</w:t>
      </w:r>
    </w:p>
    <w:p w14:paraId="4F257382" w14:textId="386AFAFD" w:rsidR="003534DA" w:rsidRPr="00A13739" w:rsidRDefault="003534DA" w:rsidP="00A13739">
      <w:pPr>
        <w:spacing w:line="360" w:lineRule="auto"/>
        <w:rPr>
          <w:rFonts w:ascii="Arial" w:hAnsi="Arial" w:cs="Arial"/>
          <w:sz w:val="28"/>
          <w:szCs w:val="28"/>
        </w:rPr>
      </w:pPr>
      <w:r w:rsidRPr="00A13739">
        <w:rPr>
          <w:rFonts w:ascii="Arial" w:hAnsi="Arial" w:cs="Arial"/>
          <w:sz w:val="28"/>
          <w:szCs w:val="28"/>
        </w:rPr>
        <w:t>Aby załatwić sprawy w urzędzie osoby z niepełnosprawnościami mogą:</w:t>
      </w:r>
    </w:p>
    <w:p w14:paraId="51E05B23" w14:textId="3896F1E5" w:rsidR="003534DA" w:rsidRPr="00A13739" w:rsidRDefault="005169CE" w:rsidP="00A13739">
      <w:pPr>
        <w:pStyle w:val="Akapitzlist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>n</w:t>
      </w:r>
      <w:r w:rsidR="003534DA" w:rsidRPr="00A13739">
        <w:rPr>
          <w:rFonts w:ascii="Arial" w:hAnsi="Arial" w:cs="Arial"/>
          <w:sz w:val="24"/>
          <w:szCs w:val="24"/>
        </w:rPr>
        <w:t>apisać pismo i wysłać je na adres: OPS 05-510 Konstancin-Jeziorna, ul</w:t>
      </w:r>
      <w:r w:rsidRPr="00A13739">
        <w:rPr>
          <w:rFonts w:ascii="Arial" w:hAnsi="Arial" w:cs="Arial"/>
          <w:sz w:val="24"/>
          <w:szCs w:val="24"/>
        </w:rPr>
        <w:t>.</w:t>
      </w:r>
      <w:r w:rsidR="003534DA" w:rsidRPr="00A13739">
        <w:rPr>
          <w:rFonts w:ascii="Arial" w:hAnsi="Arial" w:cs="Arial"/>
          <w:sz w:val="24"/>
          <w:szCs w:val="24"/>
        </w:rPr>
        <w:t>Rycerska 13;</w:t>
      </w:r>
    </w:p>
    <w:p w14:paraId="785D8857" w14:textId="61F35777" w:rsidR="003534DA" w:rsidRPr="00A13739" w:rsidRDefault="005169CE" w:rsidP="00A13739">
      <w:pPr>
        <w:pStyle w:val="Akapitzlist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>z</w:t>
      </w:r>
      <w:r w:rsidR="003534DA" w:rsidRPr="00A13739">
        <w:rPr>
          <w:rFonts w:ascii="Arial" w:hAnsi="Arial" w:cs="Arial"/>
          <w:sz w:val="24"/>
          <w:szCs w:val="24"/>
        </w:rPr>
        <w:t>łożyć pismo osobiście w siedzibie Ośrodka</w:t>
      </w:r>
      <w:r w:rsidRPr="00A13739">
        <w:rPr>
          <w:rFonts w:ascii="Arial" w:hAnsi="Arial" w:cs="Arial"/>
          <w:sz w:val="24"/>
          <w:szCs w:val="24"/>
        </w:rPr>
        <w:t>;</w:t>
      </w:r>
    </w:p>
    <w:p w14:paraId="7DE16FB8" w14:textId="7CE395EA" w:rsidR="003534DA" w:rsidRPr="00A13739" w:rsidRDefault="005169CE" w:rsidP="00A13739">
      <w:pPr>
        <w:pStyle w:val="Akapitzlist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>n</w:t>
      </w:r>
      <w:r w:rsidR="003534DA" w:rsidRPr="00A13739">
        <w:rPr>
          <w:rFonts w:ascii="Arial" w:hAnsi="Arial" w:cs="Arial"/>
          <w:sz w:val="24"/>
          <w:szCs w:val="24"/>
        </w:rPr>
        <w:t xml:space="preserve">apisać wiadomość i wysłać na adres email: </w:t>
      </w:r>
      <w:hyperlink r:id="rId5" w:history="1">
        <w:r w:rsidR="003534DA" w:rsidRPr="00A13739">
          <w:rPr>
            <w:rStyle w:val="Hipercze"/>
            <w:rFonts w:ascii="Arial" w:hAnsi="Arial" w:cs="Arial"/>
            <w:color w:val="auto"/>
            <w:sz w:val="24"/>
            <w:szCs w:val="24"/>
          </w:rPr>
          <w:t>kancelaria@opskonstancinjeziorna.pl</w:t>
        </w:r>
      </w:hyperlink>
    </w:p>
    <w:p w14:paraId="441F980E" w14:textId="599D3793" w:rsidR="003534DA" w:rsidRPr="00A13739" w:rsidRDefault="005169CE" w:rsidP="00A13739">
      <w:pPr>
        <w:pStyle w:val="Akapitzlist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>n</w:t>
      </w:r>
      <w:r w:rsidR="003534DA" w:rsidRPr="00A13739">
        <w:rPr>
          <w:rFonts w:ascii="Arial" w:hAnsi="Arial" w:cs="Arial"/>
          <w:sz w:val="24"/>
          <w:szCs w:val="24"/>
        </w:rPr>
        <w:t>apisać pismo i przesłać na adres ePUAP: OPSKONSTANCINJEZIORNA/SkrytkaESP</w:t>
      </w:r>
    </w:p>
    <w:p w14:paraId="6B9F8FF2" w14:textId="1CA017C6" w:rsidR="003534DA" w:rsidRPr="00A13739" w:rsidRDefault="005169CE" w:rsidP="00A13739">
      <w:pPr>
        <w:pStyle w:val="Akapitzlist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>n</w:t>
      </w:r>
      <w:r w:rsidR="003534DA" w:rsidRPr="00A13739">
        <w:rPr>
          <w:rFonts w:ascii="Arial" w:hAnsi="Arial" w:cs="Arial"/>
          <w:sz w:val="24"/>
          <w:szCs w:val="24"/>
        </w:rPr>
        <w:t>apisać pismo i przesłać na adres e-doręczeń: AE:PL-62403-97462-DIRGG-20</w:t>
      </w:r>
    </w:p>
    <w:p w14:paraId="7C733336" w14:textId="1947A270" w:rsidR="003534DA" w:rsidRPr="00A13739" w:rsidRDefault="005169CE" w:rsidP="00A13739">
      <w:pPr>
        <w:pStyle w:val="Akapitzlist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>z</w:t>
      </w:r>
      <w:r w:rsidR="003534DA" w:rsidRPr="00A13739">
        <w:rPr>
          <w:rFonts w:ascii="Arial" w:hAnsi="Arial" w:cs="Arial"/>
          <w:sz w:val="24"/>
          <w:szCs w:val="24"/>
        </w:rPr>
        <w:t>adzwonić pod numer 22 756 34 84 lub 22 756 34 85</w:t>
      </w:r>
    </w:p>
    <w:p w14:paraId="67716871" w14:textId="6E45E3B9" w:rsidR="003534DA" w:rsidRPr="00A13739" w:rsidRDefault="005169CE" w:rsidP="00A13739">
      <w:pPr>
        <w:pStyle w:val="Akapitzlist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>w</w:t>
      </w:r>
      <w:r w:rsidR="003534DA" w:rsidRPr="00A13739">
        <w:rPr>
          <w:rFonts w:ascii="Arial" w:hAnsi="Arial" w:cs="Arial"/>
          <w:sz w:val="24"/>
          <w:szCs w:val="24"/>
        </w:rPr>
        <w:t>ysłać faks pod numer 22 756 34 84 wewnętrzny 32</w:t>
      </w:r>
    </w:p>
    <w:p w14:paraId="0606AA80" w14:textId="406A0C05" w:rsidR="00C94740" w:rsidRPr="00A13739" w:rsidRDefault="003534DA" w:rsidP="00A13739">
      <w:pPr>
        <w:pStyle w:val="Nagwek2"/>
        <w:spacing w:line="360" w:lineRule="auto"/>
        <w:rPr>
          <w:rFonts w:ascii="Arial" w:hAnsi="Arial" w:cs="Arial"/>
          <w:color w:val="auto"/>
        </w:rPr>
      </w:pPr>
      <w:r w:rsidRPr="00A13739">
        <w:rPr>
          <w:rFonts w:ascii="Arial" w:hAnsi="Arial" w:cs="Arial"/>
          <w:color w:val="auto"/>
        </w:rPr>
        <w:t>Informacja dla osób z niepełnosprawnością ruchową i osób starszych:</w:t>
      </w:r>
    </w:p>
    <w:p w14:paraId="75C54CE5" w14:textId="77777777" w:rsidR="003534DA" w:rsidRPr="00A13739" w:rsidRDefault="003534DA" w:rsidP="00A13739">
      <w:p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 xml:space="preserve">Wejście jest dostosowane do potrzeb osób z niepełnosprawnościami- posiada podjazd i jest zabezpieczone barierkami. Do Ośrodka można się także dostać </w:t>
      </w:r>
      <w:r w:rsidRPr="00A13739">
        <w:rPr>
          <w:rFonts w:ascii="Arial" w:hAnsi="Arial" w:cs="Arial"/>
          <w:sz w:val="24"/>
          <w:szCs w:val="24"/>
        </w:rPr>
        <w:lastRenderedPageBreak/>
        <w:t>komunikacja miejską. W bliskiej odległości znajdują się przystanki Skolimów 01, Skolimów 02, Skolimów 03, które obsługują linie autobusowe o numerach 251, 710 oraz L16.</w:t>
      </w:r>
    </w:p>
    <w:p w14:paraId="2D23EA19" w14:textId="77777777" w:rsidR="003534DA" w:rsidRPr="00A13739" w:rsidRDefault="003534DA" w:rsidP="00A13739">
      <w:pPr>
        <w:spacing w:line="360" w:lineRule="auto"/>
        <w:rPr>
          <w:rFonts w:ascii="Arial" w:hAnsi="Arial" w:cs="Arial"/>
          <w:sz w:val="24"/>
          <w:szCs w:val="24"/>
        </w:rPr>
      </w:pPr>
      <w:r w:rsidRPr="00A13739">
        <w:rPr>
          <w:rFonts w:ascii="Arial" w:hAnsi="Arial" w:cs="Arial"/>
          <w:sz w:val="24"/>
          <w:szCs w:val="24"/>
        </w:rPr>
        <w:t>Budynek ma windę oraz toaletę przystosowaną dla osób z niepełnosprawnościami zlokalizowaną na parterze. Przy budynku jest duży parking z jednym, odpowiednio oznaczonym miejscem dla osób z niepełnosprawnościami.</w:t>
      </w:r>
    </w:p>
    <w:p w14:paraId="2EC9B69B" w14:textId="77777777" w:rsidR="003534DA" w:rsidRPr="00A13739" w:rsidRDefault="003534DA" w:rsidP="00A13739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3534DA" w:rsidRPr="00A137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2AE6"/>
    <w:multiLevelType w:val="multilevel"/>
    <w:tmpl w:val="9A8EC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0480713"/>
    <w:multiLevelType w:val="hybridMultilevel"/>
    <w:tmpl w:val="4AC28C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DA23C4E"/>
    <w:multiLevelType w:val="multilevel"/>
    <w:tmpl w:val="972CE7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20322EC"/>
    <w:multiLevelType w:val="multilevel"/>
    <w:tmpl w:val="DF5C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A6C4F1D"/>
    <w:multiLevelType w:val="multilevel"/>
    <w:tmpl w:val="94AAD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15332320">
    <w:abstractNumId w:val="3"/>
  </w:num>
  <w:num w:numId="2" w16cid:durableId="1437211558">
    <w:abstractNumId w:val="4"/>
  </w:num>
  <w:num w:numId="3" w16cid:durableId="1055815286">
    <w:abstractNumId w:val="2"/>
  </w:num>
  <w:num w:numId="4" w16cid:durableId="1755081745">
    <w:abstractNumId w:val="0"/>
  </w:num>
  <w:num w:numId="5" w16cid:durableId="2144426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cumentProtection w:edit="readOnly" w:formatting="1" w:enforcement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D8F"/>
    <w:rsid w:val="000D5AA8"/>
    <w:rsid w:val="001C4D8F"/>
    <w:rsid w:val="00211612"/>
    <w:rsid w:val="00277BEB"/>
    <w:rsid w:val="002F138B"/>
    <w:rsid w:val="003534DA"/>
    <w:rsid w:val="005169CE"/>
    <w:rsid w:val="00531EC5"/>
    <w:rsid w:val="0054746D"/>
    <w:rsid w:val="00551905"/>
    <w:rsid w:val="00990FD3"/>
    <w:rsid w:val="00A13739"/>
    <w:rsid w:val="00B121CB"/>
    <w:rsid w:val="00C53E5C"/>
    <w:rsid w:val="00C94740"/>
    <w:rsid w:val="00DE6E28"/>
    <w:rsid w:val="00F61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F0A16"/>
  <w15:chartTrackingRefBased/>
  <w15:docId w15:val="{653BDCEE-1207-4B2B-B8D0-5D5546E40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C4D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C4D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C4D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C4D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4D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4D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4D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4D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4D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C4D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C4D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C4D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C4D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4D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4D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4D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C4D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C4D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C4D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4D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4D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C4D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4D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C4D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C4D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C4D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4D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C4D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4D8F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534D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34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42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ncelaria@opskonstancinjeziorn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431</Words>
  <Characters>2589</Characters>
  <Application>Microsoft Office Word</Application>
  <DocSecurity>8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Miziołowski</dc:creator>
  <cp:keywords/>
  <dc:description/>
  <cp:lastModifiedBy>Marcin Miziołowski</cp:lastModifiedBy>
  <cp:revision>9</cp:revision>
  <dcterms:created xsi:type="dcterms:W3CDTF">2025-03-26T13:03:00Z</dcterms:created>
  <dcterms:modified xsi:type="dcterms:W3CDTF">2025-03-27T12:54:00Z</dcterms:modified>
</cp:coreProperties>
</file>